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10B5" w:rsidRPr="00EB4AB2" w:rsidRDefault="00EB4AB2" w:rsidP="00EB4AB2">
      <w:pPr>
        <w:jc w:val="center"/>
        <w:rPr>
          <w:b/>
        </w:rPr>
      </w:pPr>
      <w:r w:rsidRPr="00EB4AB2">
        <w:rPr>
          <w:b/>
        </w:rPr>
        <w:t>Danger sur Chypre</w:t>
      </w:r>
    </w:p>
    <w:p w:rsidR="00CA5513" w:rsidRDefault="00CA5513">
      <w:bookmarkStart w:id="0" w:name="_GoBack"/>
      <w:bookmarkEnd w:id="0"/>
    </w:p>
    <w:p w:rsidR="00CA5513" w:rsidRDefault="00CA5513"/>
    <w:p w:rsidR="00EB4AB2" w:rsidRDefault="00EB4AB2">
      <w:r>
        <w:t>Stable</w:t>
      </w:r>
      <w:r>
        <w:br/>
        <w:t>Syrie</w:t>
      </w:r>
      <w:r>
        <w:br/>
        <w:t>SRS</w:t>
      </w:r>
    </w:p>
    <w:p w:rsidR="00EB4AB2" w:rsidRDefault="00EB4AB2"/>
    <w:p w:rsidR="00EB4AB2" w:rsidRDefault="00EB4AB2">
      <w:r>
        <w:t>Les Turcs coté Chypre du Nord en ont marre de la partition de l'ile et ils passent à l'offensive pour envahir la partie Sud de l'ile.</w:t>
      </w:r>
      <w:r>
        <w:br/>
        <w:t>Déploiement d'unités terrestres blindés, artillerie mécanisée, des hélicoptères de transport et de combat et une patrouille de Su25 en appui feu.</w:t>
      </w:r>
      <w:r>
        <w:br/>
      </w:r>
      <w:r>
        <w:br/>
        <w:t xml:space="preserve">La ville de Nicosie est particulièrement touchée ainsi que la base britannique de </w:t>
      </w:r>
      <w:proofErr w:type="spellStart"/>
      <w:r>
        <w:t>Dhekelia</w:t>
      </w:r>
      <w:proofErr w:type="spellEnd"/>
      <w:r>
        <w:t xml:space="preserve"> dont les défenseurs peinent à repousser les forces Turcs, très bien armées.</w:t>
      </w:r>
    </w:p>
    <w:p w:rsidR="00EB4AB2" w:rsidRDefault="00EB4AB2"/>
    <w:p w:rsidR="00EB4AB2" w:rsidRDefault="00EB4AB2">
      <w:r>
        <w:rPr>
          <w:noProof/>
          <w:lang w:eastAsia="fr-FR"/>
        </w:rPr>
        <w:drawing>
          <wp:inline distT="0" distB="0" distL="0" distR="0" wp14:anchorId="5E40BDC9" wp14:editId="78583C04">
            <wp:extent cx="5760720" cy="295338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AB2" w:rsidRDefault="00EB4AB2"/>
    <w:p w:rsidR="00EB4AB2" w:rsidRDefault="00EB4AB2">
      <w:r>
        <w:t>La résolution 2561 du Conseil de Sécurité de l'ONU a été votée à l'unanimité et contraint la Turquie à cesser toute activité hostile, ainsi que le retour des forces Turques sur la partie Nord de l'ile.</w:t>
      </w:r>
      <w:r>
        <w:br/>
        <w:t>Les USA sont mandatés par l'ONU sur le contrôle et l'application de cette résolution.</w:t>
      </w:r>
      <w:r>
        <w:br/>
      </w:r>
      <w:r>
        <w:br/>
        <w:t xml:space="preserve">Le Tarawa qui croise dans les eaux méditerranéennes est </w:t>
      </w:r>
      <w:proofErr w:type="spellStart"/>
      <w:r>
        <w:t>taské</w:t>
      </w:r>
      <w:proofErr w:type="spellEnd"/>
      <w:r>
        <w:t xml:space="preserve"> pour protéger la zone chypriote, et détruire toute force Turc ne faisant pas retour sur la partie Turque de l'ile à partir de 7H(Z) ce 23 Juillet. Après cette horaire, la 214 devra faire le nettoyage aérien et terrestre des forces hostiles turques mais uniquement sur la partie Chypriote.</w:t>
      </w:r>
      <w:r>
        <w:br/>
        <w:t xml:space="preserve">Un groupe de </w:t>
      </w:r>
      <w:proofErr w:type="spellStart"/>
      <w:r>
        <w:t>Huey</w:t>
      </w:r>
      <w:proofErr w:type="spellEnd"/>
      <w:r>
        <w:t xml:space="preserve"> du 267 accompagné de Mi8 de l'ONU est dépêché sur la base britannique pour aider les défenseurs à repousser les hostiles.</w:t>
      </w:r>
    </w:p>
    <w:p w:rsidR="00CA5513" w:rsidRDefault="00EB4AB2">
      <w:r>
        <w:lastRenderedPageBreak/>
        <w:t>Situation générale :</w:t>
      </w:r>
    </w:p>
    <w:p w:rsidR="00CA5513" w:rsidRDefault="00CA5513">
      <w:r>
        <w:rPr>
          <w:noProof/>
          <w:lang w:eastAsia="fr-FR"/>
        </w:rPr>
        <w:drawing>
          <wp:inline distT="0" distB="0" distL="0" distR="0" wp14:anchorId="171A89D2" wp14:editId="705AE20B">
            <wp:extent cx="5760720" cy="339598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513" w:rsidRDefault="00CA5513"/>
    <w:p w:rsidR="00CA5513" w:rsidRDefault="00EB4AB2">
      <w:r w:rsidRPr="00EB4AB2">
        <w:t>Objectifs / Groupes / Désignations de cibles :</w:t>
      </w:r>
    </w:p>
    <w:p w:rsidR="00CA5513" w:rsidRDefault="00CA5513"/>
    <w:p w:rsidR="00CA5513" w:rsidRDefault="00CA5513">
      <w:r>
        <w:rPr>
          <w:noProof/>
          <w:lang w:eastAsia="fr-FR"/>
        </w:rPr>
        <w:drawing>
          <wp:inline distT="0" distB="0" distL="0" distR="0" wp14:anchorId="4C566CFE" wp14:editId="5D63421B">
            <wp:extent cx="5760720" cy="352679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AB2" w:rsidRDefault="00EB4AB2"/>
    <w:p w:rsidR="00EB4AB2" w:rsidRDefault="001211A1">
      <w:r>
        <w:t>Présence HELI ENI le long de la frontière entre Nicosie et la zone britannique.</w:t>
      </w:r>
    </w:p>
    <w:p w:rsidR="00EB4AB2" w:rsidRPr="001211A1" w:rsidRDefault="00EB4AB2">
      <w:pPr>
        <w:rPr>
          <w:b/>
        </w:rPr>
      </w:pPr>
      <w:r w:rsidRPr="001211A1">
        <w:rPr>
          <w:b/>
        </w:rPr>
        <w:lastRenderedPageBreak/>
        <w:t>267 + Mi8</w:t>
      </w:r>
    </w:p>
    <w:p w:rsidR="00EB4AB2" w:rsidRDefault="001211A1">
      <w:proofErr w:type="spellStart"/>
      <w:r>
        <w:t>Depart</w:t>
      </w:r>
      <w:proofErr w:type="spellEnd"/>
      <w:r>
        <w:t xml:space="preserve"> </w:t>
      </w:r>
      <w:proofErr w:type="spellStart"/>
      <w:r>
        <w:t>Larnaca</w:t>
      </w:r>
      <w:proofErr w:type="spellEnd"/>
      <w:r>
        <w:t xml:space="preserve"> à 6h30</w:t>
      </w:r>
    </w:p>
    <w:p w:rsidR="001211A1" w:rsidRDefault="001211A1">
      <w:proofErr w:type="spellStart"/>
      <w:r>
        <w:t>Pick</w:t>
      </w:r>
      <w:proofErr w:type="spellEnd"/>
      <w:r>
        <w:t xml:space="preserve"> up zone maritime pour </w:t>
      </w:r>
      <w:proofErr w:type="gramStart"/>
      <w:r>
        <w:t>charge</w:t>
      </w:r>
      <w:r w:rsidR="005B5D0E">
        <w:t xml:space="preserve"> ,</w:t>
      </w:r>
      <w:proofErr w:type="gramEnd"/>
      <w:r w:rsidR="005B5D0E">
        <w:t xml:space="preserve"> dans le 045° de </w:t>
      </w:r>
      <w:proofErr w:type="spellStart"/>
      <w:r w:rsidR="005B5D0E">
        <w:t>Larnaca</w:t>
      </w:r>
      <w:proofErr w:type="spellEnd"/>
      <w:r w:rsidR="005B5D0E">
        <w:t>.</w:t>
      </w:r>
    </w:p>
    <w:p w:rsidR="001211A1" w:rsidRDefault="001211A1">
      <w:r>
        <w:rPr>
          <w:noProof/>
          <w:lang w:eastAsia="fr-FR"/>
        </w:rPr>
        <w:drawing>
          <wp:inline distT="0" distB="0" distL="0" distR="0" wp14:anchorId="56C05ED6" wp14:editId="317D036D">
            <wp:extent cx="5760720" cy="31623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1A1" w:rsidRDefault="001211A1"/>
    <w:p w:rsidR="001211A1" w:rsidRDefault="001211A1">
      <w:r>
        <w:t xml:space="preserve">4 Charges à déposer sur aérodrome britannique de </w:t>
      </w:r>
      <w:proofErr w:type="spellStart"/>
      <w:r>
        <w:t>Kingsfield</w:t>
      </w:r>
      <w:proofErr w:type="spellEnd"/>
      <w:r>
        <w:t xml:space="preserve"> (Nord de la </w:t>
      </w:r>
      <w:proofErr w:type="spellStart"/>
      <w:r>
        <w:t>pick</w:t>
      </w:r>
      <w:proofErr w:type="spellEnd"/>
      <w:r>
        <w:t xml:space="preserve"> up zone)</w:t>
      </w:r>
    </w:p>
    <w:p w:rsidR="001211A1" w:rsidRDefault="001211A1">
      <w:r>
        <w:t>Puis recherche et destruction de convois ENI, au Nord et Est de la zone britannique.</w:t>
      </w:r>
    </w:p>
    <w:p w:rsidR="001211A1" w:rsidRDefault="001211A1">
      <w:proofErr w:type="spellStart"/>
      <w:r>
        <w:t>Rearm</w:t>
      </w:r>
      <w:proofErr w:type="spellEnd"/>
      <w:r>
        <w:t xml:space="preserve"> </w:t>
      </w:r>
      <w:proofErr w:type="spellStart"/>
      <w:r>
        <w:t>refuel</w:t>
      </w:r>
      <w:proofErr w:type="spellEnd"/>
      <w:r>
        <w:t xml:space="preserve"> sur </w:t>
      </w:r>
      <w:proofErr w:type="spellStart"/>
      <w:r>
        <w:t>Kingsfield</w:t>
      </w:r>
      <w:proofErr w:type="spellEnd"/>
    </w:p>
    <w:p w:rsidR="00A44CDA" w:rsidRDefault="00A44CDA">
      <w:pPr>
        <w:rPr>
          <w:b/>
        </w:rPr>
      </w:pPr>
    </w:p>
    <w:p w:rsidR="001211A1" w:rsidRDefault="001211A1">
      <w:pPr>
        <w:rPr>
          <w:b/>
        </w:rPr>
      </w:pPr>
      <w:r w:rsidRPr="001211A1">
        <w:rPr>
          <w:b/>
        </w:rPr>
        <w:t>214</w:t>
      </w:r>
    </w:p>
    <w:p w:rsidR="001211A1" w:rsidRPr="001211A1" w:rsidRDefault="001211A1">
      <w:r w:rsidRPr="001211A1">
        <w:t>Départ Tarawa à 6h30</w:t>
      </w:r>
    </w:p>
    <w:p w:rsidR="001211A1" w:rsidRDefault="001211A1">
      <w:r>
        <w:t>Destruction des ENI sur aérodromes Ouest de Nicosie si à 7h (Z) elles ne partent pas.</w:t>
      </w:r>
    </w:p>
    <w:p w:rsidR="001211A1" w:rsidRDefault="001211A1">
      <w:r>
        <w:t>Destruction de la batterie d’artillerie (Arti ENI), si elles tirent sur Chypre.</w:t>
      </w:r>
    </w:p>
    <w:p w:rsidR="001211A1" w:rsidRDefault="001211A1">
      <w:r>
        <w:t>Surveillance convois ENI, destruction si passage de la frontière après 7h (Z)</w:t>
      </w:r>
    </w:p>
    <w:p w:rsidR="00F82B8B" w:rsidRDefault="00F82B8B"/>
    <w:p w:rsidR="00F82B8B" w:rsidRDefault="00F82B8B">
      <w:r>
        <w:t>WP1 : Target aérodrome Nicosie</w:t>
      </w:r>
    </w:p>
    <w:p w:rsidR="00F82B8B" w:rsidRDefault="00F82B8B">
      <w:r>
        <w:t xml:space="preserve">WP2 : </w:t>
      </w:r>
      <w:proofErr w:type="spellStart"/>
      <w:r>
        <w:t>Larnaca</w:t>
      </w:r>
      <w:proofErr w:type="spellEnd"/>
    </w:p>
    <w:p w:rsidR="00A44CDA" w:rsidRDefault="00A44CDA">
      <w:pPr>
        <w:rPr>
          <w:b/>
        </w:rPr>
      </w:pPr>
    </w:p>
    <w:p w:rsidR="00EB4AB2" w:rsidRPr="001211A1" w:rsidRDefault="001211A1">
      <w:pPr>
        <w:rPr>
          <w:b/>
        </w:rPr>
      </w:pPr>
      <w:r w:rsidRPr="001211A1">
        <w:rPr>
          <w:b/>
        </w:rPr>
        <w:t>Plan de Fréquence</w:t>
      </w:r>
    </w:p>
    <w:p w:rsidR="005B5D0E" w:rsidRDefault="001211A1">
      <w:r>
        <w:t xml:space="preserve">Commune : </w:t>
      </w:r>
      <w:proofErr w:type="spellStart"/>
      <w:r>
        <w:t>Overlord</w:t>
      </w:r>
      <w:proofErr w:type="spellEnd"/>
      <w:r w:rsidR="005B5D0E">
        <w:t>//</w:t>
      </w:r>
      <w:r>
        <w:t>322.150 MHz</w:t>
      </w:r>
    </w:p>
    <w:p w:rsidR="005B5D0E" w:rsidRDefault="005B5D0E">
      <w:r>
        <w:t>Ravito AA : Arco 1//41X//138.100//20000ft</w:t>
      </w:r>
    </w:p>
    <w:sectPr w:rsidR="005B5D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5513"/>
    <w:rsid w:val="001211A1"/>
    <w:rsid w:val="005B5D0E"/>
    <w:rsid w:val="00A44CDA"/>
    <w:rsid w:val="00A76DC3"/>
    <w:rsid w:val="00CA5513"/>
    <w:rsid w:val="00EB4AB2"/>
    <w:rsid w:val="00F82B8B"/>
    <w:rsid w:val="00F933C2"/>
    <w:rsid w:val="00FB5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85C3D3-8C4E-4560-BE71-9D86C8885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95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3</Pages>
  <Words>327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Etienne</dc:creator>
  <cp:keywords/>
  <dc:description/>
  <cp:lastModifiedBy>Etienne</cp:lastModifiedBy>
  <cp:revision>6</cp:revision>
  <dcterms:created xsi:type="dcterms:W3CDTF">2021-11-21T14:56:00Z</dcterms:created>
  <dcterms:modified xsi:type="dcterms:W3CDTF">2021-11-21T16:06:00Z</dcterms:modified>
</cp:coreProperties>
</file>